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85" w:rsidRPr="00C2660D" w:rsidRDefault="004B4E79">
      <w:pPr>
        <w:rPr>
          <w:b/>
        </w:rPr>
      </w:pPr>
      <w:r w:rsidRPr="00C2660D">
        <w:rPr>
          <w:b/>
        </w:rPr>
        <w:t>Members of Oxfordshire Health and Wellbeing Board</w:t>
      </w:r>
    </w:p>
    <w:p w:rsidR="00C2660D" w:rsidRDefault="00C2660D" w:rsidP="004B4E79"/>
    <w:p w:rsidR="004B4E79" w:rsidRPr="00C2660D" w:rsidRDefault="004B4E79" w:rsidP="004B4E79">
      <w:r w:rsidRPr="00C2660D">
        <w:t>Cllr Ian Hudspeth (Chairman)</w:t>
      </w:r>
      <w:r w:rsidRPr="00C2660D">
        <w:tab/>
      </w:r>
      <w:r w:rsidRPr="00C2660D">
        <w:tab/>
        <w:t>Leader, Oxfordshire County Council</w:t>
      </w:r>
    </w:p>
    <w:p w:rsidR="004B4E79" w:rsidRPr="00C2660D" w:rsidRDefault="004B4E79" w:rsidP="004B4E79">
      <w:r w:rsidRPr="00C2660D">
        <w:t xml:space="preserve">Dr </w:t>
      </w:r>
      <w:proofErr w:type="spellStart"/>
      <w:r w:rsidRPr="00C2660D">
        <w:t>Kiren</w:t>
      </w:r>
      <w:proofErr w:type="spellEnd"/>
      <w:r w:rsidRPr="00C2660D">
        <w:t xml:space="preserve"> Collison (Vice Chairman)</w:t>
      </w:r>
      <w:r w:rsidRPr="00C2660D">
        <w:tab/>
        <w:t>Clinical Chair, Oxfordshire CCG</w:t>
      </w:r>
    </w:p>
    <w:p w:rsidR="004B4E79" w:rsidRPr="00C2660D" w:rsidRDefault="004B4E79" w:rsidP="004B4E79">
      <w:r w:rsidRPr="00C2660D">
        <w:t xml:space="preserve">Dr Jonathan </w:t>
      </w:r>
      <w:proofErr w:type="spellStart"/>
      <w:r w:rsidRPr="00C2660D">
        <w:t>McWilliam</w:t>
      </w:r>
      <w:proofErr w:type="spellEnd"/>
      <w:r w:rsidRPr="00C2660D">
        <w:tab/>
      </w:r>
      <w:r w:rsidRPr="00C2660D">
        <w:tab/>
      </w:r>
      <w:r w:rsidRPr="00C2660D">
        <w:tab/>
        <w:t>Director of Public Health</w:t>
      </w:r>
    </w:p>
    <w:p w:rsidR="004B4E79" w:rsidRPr="00C2660D" w:rsidRDefault="004B4E79" w:rsidP="004B4E79">
      <w:r w:rsidRPr="00C2660D">
        <w:t>Lucy Butler</w:t>
      </w:r>
      <w:r w:rsidRPr="00C2660D">
        <w:tab/>
      </w:r>
      <w:r w:rsidRPr="00C2660D">
        <w:tab/>
      </w:r>
      <w:r w:rsidRPr="00C2660D">
        <w:tab/>
      </w:r>
      <w:r w:rsidRPr="00C2660D">
        <w:tab/>
      </w:r>
      <w:r w:rsidRPr="00C2660D">
        <w:tab/>
        <w:t>Director, Children’s Services</w:t>
      </w:r>
    </w:p>
    <w:p w:rsidR="004B4E79" w:rsidRPr="00C2660D" w:rsidRDefault="004B4E79" w:rsidP="004B4E79">
      <w:r w:rsidRPr="00C2660D">
        <w:t xml:space="preserve">Kate </w:t>
      </w:r>
      <w:proofErr w:type="spellStart"/>
      <w:r w:rsidRPr="00C2660D">
        <w:t>Terroni</w:t>
      </w:r>
      <w:proofErr w:type="spellEnd"/>
      <w:r w:rsidRPr="00C2660D">
        <w:tab/>
      </w:r>
      <w:r w:rsidRPr="00C2660D">
        <w:tab/>
      </w:r>
      <w:r w:rsidRPr="00C2660D">
        <w:tab/>
      </w:r>
      <w:r w:rsidRPr="00C2660D">
        <w:tab/>
      </w:r>
      <w:r w:rsidRPr="00C2660D">
        <w:tab/>
        <w:t>Director, Adult Social Care</w:t>
      </w:r>
    </w:p>
    <w:p w:rsidR="004B4E79" w:rsidRPr="00C2660D" w:rsidRDefault="004B4E79" w:rsidP="00C2660D">
      <w:pPr>
        <w:ind w:left="4320" w:hanging="4320"/>
      </w:pPr>
      <w:r w:rsidRPr="00C2660D">
        <w:t xml:space="preserve">Cllr Hilary </w:t>
      </w:r>
      <w:proofErr w:type="spellStart"/>
      <w:r w:rsidRPr="00C2660D">
        <w:t>Hibbert</w:t>
      </w:r>
      <w:proofErr w:type="spellEnd"/>
      <w:r w:rsidRPr="00C2660D">
        <w:t xml:space="preserve"> </w:t>
      </w:r>
      <w:proofErr w:type="spellStart"/>
      <w:r w:rsidRPr="00C2660D">
        <w:t>Biles</w:t>
      </w:r>
      <w:proofErr w:type="spellEnd"/>
      <w:r w:rsidRPr="00C2660D">
        <w:tab/>
        <w:t>Cabinet Member for Public Health and Education, County Council</w:t>
      </w:r>
    </w:p>
    <w:p w:rsidR="004B4E79" w:rsidRPr="00C2660D" w:rsidRDefault="004B4E79" w:rsidP="00C2660D">
      <w:pPr>
        <w:ind w:left="4320" w:hanging="4320"/>
      </w:pPr>
      <w:r w:rsidRPr="00C2660D">
        <w:t>Cllr Lawrie Stratford</w:t>
      </w:r>
      <w:r w:rsidRPr="00C2660D">
        <w:tab/>
        <w:t>Cabinet Member for Adult Social Care, County Council</w:t>
      </w:r>
    </w:p>
    <w:p w:rsidR="004B4E79" w:rsidRPr="00C2660D" w:rsidRDefault="004B4E79" w:rsidP="00C2660D">
      <w:pPr>
        <w:ind w:left="4320" w:hanging="4320"/>
      </w:pPr>
      <w:r w:rsidRPr="00C2660D">
        <w:t xml:space="preserve">Cllr Steve </w:t>
      </w:r>
      <w:proofErr w:type="spellStart"/>
      <w:r w:rsidRPr="00C2660D">
        <w:t>Harrod</w:t>
      </w:r>
      <w:proofErr w:type="spellEnd"/>
      <w:r w:rsidRPr="00C2660D">
        <w:tab/>
        <w:t>Cabinet Member for Children, County Council</w:t>
      </w:r>
    </w:p>
    <w:p w:rsidR="004B4E79" w:rsidRPr="00C2660D" w:rsidRDefault="004B4E79" w:rsidP="00C2660D">
      <w:pPr>
        <w:ind w:left="4320" w:hanging="4320"/>
      </w:pPr>
      <w:r w:rsidRPr="00C2660D">
        <w:t>Cllr Andrew McHugh</w:t>
      </w:r>
      <w:r w:rsidR="00C2660D" w:rsidRPr="00C2660D">
        <w:tab/>
      </w:r>
      <w:r w:rsidRPr="00C2660D">
        <w:t>Chair of Health Improvement Board, Cherwell District Council</w:t>
      </w:r>
    </w:p>
    <w:p w:rsidR="004B4E79" w:rsidRPr="00C2660D" w:rsidRDefault="004B4E79" w:rsidP="00C2660D">
      <w:pPr>
        <w:ind w:left="4320" w:hanging="4320"/>
      </w:pPr>
      <w:r w:rsidRPr="00C2660D">
        <w:t>Cllr Louise Upton</w:t>
      </w:r>
      <w:r w:rsidRPr="00C2660D">
        <w:tab/>
      </w:r>
      <w:proofErr w:type="gramStart"/>
      <w:r w:rsidRPr="00C2660D">
        <w:t>Vice</w:t>
      </w:r>
      <w:proofErr w:type="gramEnd"/>
      <w:r w:rsidRPr="00C2660D">
        <w:t xml:space="preserve"> Chair of Health Improvement Board, Oxford City Council</w:t>
      </w:r>
    </w:p>
    <w:p w:rsidR="004B4E79" w:rsidRPr="00C2660D" w:rsidRDefault="004B4E79" w:rsidP="004B4E79">
      <w:r w:rsidRPr="00C2660D">
        <w:t>Prof George Smith</w:t>
      </w:r>
      <w:r w:rsidRPr="00C2660D">
        <w:tab/>
      </w:r>
      <w:r w:rsidRPr="00C2660D">
        <w:tab/>
      </w:r>
      <w:r w:rsidRPr="00C2660D">
        <w:tab/>
      </w:r>
      <w:r w:rsidRPr="00C2660D">
        <w:tab/>
        <w:t xml:space="preserve">Chairman, Oxfordshire </w:t>
      </w:r>
      <w:proofErr w:type="spellStart"/>
      <w:r w:rsidRPr="00C2660D">
        <w:t>Healthwatch</w:t>
      </w:r>
      <w:proofErr w:type="spellEnd"/>
    </w:p>
    <w:p w:rsidR="004B4E79" w:rsidRPr="00C2660D" w:rsidRDefault="004B4E79" w:rsidP="004B4E79">
      <w:pPr>
        <w:ind w:left="4320" w:hanging="4320"/>
      </w:pPr>
      <w:r w:rsidRPr="00C2660D">
        <w:t xml:space="preserve">Bruno </w:t>
      </w:r>
      <w:proofErr w:type="spellStart"/>
      <w:r w:rsidRPr="00C2660D">
        <w:t>Halthof</w:t>
      </w:r>
      <w:proofErr w:type="spellEnd"/>
      <w:r w:rsidRPr="00C2660D">
        <w:tab/>
        <w:t>Chief Executive, Oxford University Hospitals F Trust</w:t>
      </w:r>
    </w:p>
    <w:p w:rsidR="004B4E79" w:rsidRPr="00C2660D" w:rsidRDefault="004B4E79" w:rsidP="004B4E79">
      <w:r w:rsidRPr="00C2660D">
        <w:t>Stuart Bell</w:t>
      </w:r>
      <w:r w:rsidRPr="00C2660D">
        <w:tab/>
      </w:r>
      <w:r w:rsidRPr="00C2660D">
        <w:tab/>
      </w:r>
      <w:r w:rsidRPr="00C2660D">
        <w:tab/>
      </w:r>
      <w:r w:rsidRPr="00C2660D">
        <w:tab/>
      </w:r>
      <w:r w:rsidRPr="00C2660D">
        <w:tab/>
        <w:t>Chief Executive, Oxford Health F Trust</w:t>
      </w:r>
    </w:p>
    <w:p w:rsidR="004B4E79" w:rsidRPr="00C2660D" w:rsidRDefault="004B4E79" w:rsidP="004B4E79">
      <w:r w:rsidRPr="00C2660D">
        <w:t>GP representative</w:t>
      </w:r>
      <w:r w:rsidRPr="00C2660D">
        <w:tab/>
      </w:r>
      <w:r w:rsidRPr="00C2660D">
        <w:tab/>
      </w:r>
      <w:r w:rsidRPr="00C2660D">
        <w:tab/>
      </w:r>
      <w:r w:rsidRPr="00C2660D">
        <w:tab/>
        <w:t>to be confirmed</w:t>
      </w:r>
    </w:p>
    <w:p w:rsidR="004B4E79" w:rsidRPr="00C2660D" w:rsidRDefault="004B4E79" w:rsidP="00C2660D">
      <w:pPr>
        <w:ind w:left="4320" w:hanging="4320"/>
      </w:pPr>
      <w:r w:rsidRPr="00C2660D">
        <w:t xml:space="preserve">David </w:t>
      </w:r>
      <w:proofErr w:type="spellStart"/>
      <w:r w:rsidRPr="00C2660D">
        <w:t>Radbourne</w:t>
      </w:r>
      <w:proofErr w:type="spellEnd"/>
      <w:r w:rsidRPr="00C2660D">
        <w:t xml:space="preserve">, NHSE </w:t>
      </w:r>
      <w:r w:rsidR="00C2660D" w:rsidRPr="00C2660D">
        <w:tab/>
      </w:r>
      <w:r w:rsidRPr="00C2660D">
        <w:t>Director of Commissioning Operations, S Central</w:t>
      </w:r>
    </w:p>
    <w:p w:rsidR="004B4E79" w:rsidRPr="00C2660D" w:rsidRDefault="004B4E79" w:rsidP="004B4E79">
      <w:r w:rsidRPr="00C2660D">
        <w:t xml:space="preserve">Peter Clark </w:t>
      </w:r>
      <w:r w:rsidRPr="00C2660D">
        <w:tab/>
      </w:r>
      <w:r w:rsidRPr="00C2660D">
        <w:tab/>
      </w:r>
      <w:r w:rsidRPr="00C2660D">
        <w:tab/>
      </w:r>
      <w:r w:rsidRPr="00C2660D">
        <w:tab/>
      </w:r>
      <w:r w:rsidRPr="00C2660D">
        <w:tab/>
        <w:t>Chief Executive, County Council</w:t>
      </w:r>
    </w:p>
    <w:p w:rsidR="004B4E79" w:rsidRPr="00C2660D" w:rsidRDefault="004B4E79" w:rsidP="004B4E79">
      <w:r w:rsidRPr="00C2660D">
        <w:t>Lou Patten</w:t>
      </w:r>
      <w:r w:rsidRPr="00C2660D">
        <w:tab/>
      </w:r>
      <w:r w:rsidRPr="00C2660D">
        <w:tab/>
      </w:r>
      <w:r w:rsidRPr="00C2660D">
        <w:tab/>
      </w:r>
      <w:r w:rsidRPr="00C2660D">
        <w:tab/>
      </w:r>
      <w:r w:rsidRPr="00C2660D">
        <w:tab/>
        <w:t>Chief Executive, CCG</w:t>
      </w:r>
    </w:p>
    <w:p w:rsidR="004B4E79" w:rsidRPr="00C2660D" w:rsidRDefault="004B4E79"/>
    <w:p w:rsidR="004B4E79" w:rsidRPr="00C2660D" w:rsidRDefault="004B4E79"/>
    <w:p w:rsidR="004B4E79" w:rsidRPr="00C2660D" w:rsidRDefault="004B4E79">
      <w:pPr>
        <w:rPr>
          <w:b/>
        </w:rPr>
      </w:pPr>
      <w:r w:rsidRPr="00C2660D">
        <w:rPr>
          <w:b/>
        </w:rPr>
        <w:t>Members of the Health Improvement Board</w:t>
      </w:r>
    </w:p>
    <w:p w:rsidR="00C2660D" w:rsidRDefault="00C2660D" w:rsidP="00C2660D">
      <w:pPr>
        <w:ind w:left="4320" w:hanging="4320"/>
      </w:pPr>
    </w:p>
    <w:p w:rsidR="004B4E79" w:rsidRPr="00C2660D" w:rsidRDefault="004B4E79" w:rsidP="00C2660D">
      <w:pPr>
        <w:ind w:left="4320" w:hanging="4320"/>
      </w:pPr>
      <w:r w:rsidRPr="00C2660D">
        <w:t>Cllr Andrew McHugh</w:t>
      </w:r>
      <w:r w:rsidRPr="00C2660D">
        <w:tab/>
        <w:t>Chair of Health Improvement Board, Cherwell District Council</w:t>
      </w:r>
    </w:p>
    <w:p w:rsidR="004B4E79" w:rsidRPr="00C2660D" w:rsidRDefault="004B4E79" w:rsidP="00C2660D">
      <w:pPr>
        <w:ind w:left="4320" w:hanging="4320"/>
      </w:pPr>
      <w:r w:rsidRPr="00C2660D">
        <w:t>Cllr Louise Upton</w:t>
      </w:r>
      <w:r w:rsidRPr="00C2660D">
        <w:tab/>
      </w:r>
      <w:proofErr w:type="gramStart"/>
      <w:r w:rsidRPr="00C2660D">
        <w:t>Vice</w:t>
      </w:r>
      <w:proofErr w:type="gramEnd"/>
      <w:r w:rsidRPr="00C2660D">
        <w:t xml:space="preserve"> Chair of Health Improvement Board, Oxford City Council</w:t>
      </w:r>
    </w:p>
    <w:p w:rsidR="004B4E79" w:rsidRPr="00C2660D" w:rsidRDefault="004B4E79" w:rsidP="004B4E79">
      <w:r w:rsidRPr="00C2660D">
        <w:t xml:space="preserve">Cllr Monica </w:t>
      </w:r>
      <w:proofErr w:type="spellStart"/>
      <w:r w:rsidRPr="00C2660D">
        <w:t>Lovatt</w:t>
      </w:r>
      <w:proofErr w:type="spellEnd"/>
      <w:r w:rsidRPr="00C2660D">
        <w:tab/>
      </w:r>
      <w:r w:rsidRPr="00C2660D">
        <w:tab/>
      </w:r>
      <w:r w:rsidRPr="00C2660D">
        <w:tab/>
      </w:r>
      <w:r w:rsidRPr="00C2660D">
        <w:tab/>
        <w:t>Vale of White Horse District Council</w:t>
      </w:r>
    </w:p>
    <w:p w:rsidR="004B4E79" w:rsidRPr="00C2660D" w:rsidRDefault="004B4E79" w:rsidP="004B4E79">
      <w:r w:rsidRPr="00C2660D">
        <w:t>Cllr Jeanette Baker</w:t>
      </w:r>
      <w:r w:rsidRPr="00C2660D">
        <w:tab/>
      </w:r>
      <w:r w:rsidRPr="00C2660D">
        <w:tab/>
      </w:r>
      <w:r w:rsidRPr="00C2660D">
        <w:tab/>
      </w:r>
      <w:r w:rsidRPr="00C2660D">
        <w:tab/>
        <w:t>West Oxfordshire District Council</w:t>
      </w:r>
    </w:p>
    <w:p w:rsidR="004B4E79" w:rsidRPr="00C2660D" w:rsidRDefault="004B4E79" w:rsidP="004B4E79">
      <w:r w:rsidRPr="00C2660D">
        <w:t xml:space="preserve">Cllr Anna </w:t>
      </w:r>
      <w:proofErr w:type="spellStart"/>
      <w:r w:rsidRPr="00C2660D">
        <w:t>Badcock</w:t>
      </w:r>
      <w:proofErr w:type="spellEnd"/>
      <w:r w:rsidRPr="00C2660D">
        <w:tab/>
      </w:r>
      <w:r w:rsidRPr="00C2660D">
        <w:tab/>
      </w:r>
      <w:r w:rsidRPr="00C2660D">
        <w:tab/>
      </w:r>
      <w:r w:rsidRPr="00C2660D">
        <w:tab/>
        <w:t>South Oxfordshire District Council</w:t>
      </w:r>
    </w:p>
    <w:p w:rsidR="004B4E79" w:rsidRPr="00C2660D" w:rsidRDefault="004B4E79" w:rsidP="00C2660D">
      <w:pPr>
        <w:ind w:left="4320" w:hanging="4320"/>
      </w:pPr>
      <w:r w:rsidRPr="00C2660D">
        <w:t xml:space="preserve">Cllr Hilary </w:t>
      </w:r>
      <w:proofErr w:type="spellStart"/>
      <w:r w:rsidRPr="00C2660D">
        <w:t>Hibbert</w:t>
      </w:r>
      <w:proofErr w:type="spellEnd"/>
      <w:r w:rsidRPr="00C2660D">
        <w:t xml:space="preserve"> </w:t>
      </w:r>
      <w:proofErr w:type="spellStart"/>
      <w:r w:rsidRPr="00C2660D">
        <w:t>Biles</w:t>
      </w:r>
      <w:proofErr w:type="spellEnd"/>
      <w:r w:rsidR="00C2660D" w:rsidRPr="00C2660D">
        <w:tab/>
      </w:r>
      <w:r w:rsidRPr="00C2660D">
        <w:t>Cabinet Member for Public Health and Education, County Council</w:t>
      </w:r>
    </w:p>
    <w:p w:rsidR="004B4E79" w:rsidRPr="00C2660D" w:rsidRDefault="004B4E79" w:rsidP="00C2660D">
      <w:r w:rsidRPr="00C2660D">
        <w:t xml:space="preserve">Dr Jonathan </w:t>
      </w:r>
      <w:proofErr w:type="spellStart"/>
      <w:r w:rsidRPr="00C2660D">
        <w:t>McWilliam</w:t>
      </w:r>
      <w:proofErr w:type="spellEnd"/>
      <w:r w:rsidRPr="00C2660D">
        <w:tab/>
      </w:r>
      <w:r w:rsidRPr="00C2660D">
        <w:tab/>
      </w:r>
      <w:r w:rsidRPr="00C2660D">
        <w:tab/>
        <w:t>Director of Public Health</w:t>
      </w:r>
    </w:p>
    <w:p w:rsidR="004B4E79" w:rsidRPr="00C2660D" w:rsidRDefault="004B4E79" w:rsidP="004B4E79">
      <w:r w:rsidRPr="00C2660D">
        <w:t xml:space="preserve">Jackie </w:t>
      </w:r>
      <w:proofErr w:type="spellStart"/>
      <w:r w:rsidRPr="00C2660D">
        <w:t>Wilderspin</w:t>
      </w:r>
      <w:proofErr w:type="spellEnd"/>
      <w:r w:rsidRPr="00C2660D">
        <w:tab/>
      </w:r>
      <w:r w:rsidRPr="00C2660D">
        <w:tab/>
      </w:r>
      <w:r w:rsidRPr="00C2660D">
        <w:tab/>
      </w:r>
      <w:r w:rsidRPr="00C2660D">
        <w:tab/>
        <w:t>Public Health Specialist, County Council</w:t>
      </w:r>
    </w:p>
    <w:p w:rsidR="004B4E79" w:rsidRPr="00C2660D" w:rsidRDefault="004B4E79" w:rsidP="00C2660D">
      <w:pPr>
        <w:ind w:left="4320" w:hanging="4320"/>
      </w:pPr>
      <w:r w:rsidRPr="00C2660D">
        <w:t>Diane Hedges</w:t>
      </w:r>
      <w:r w:rsidRPr="00C2660D">
        <w:tab/>
        <w:t>Chief Operating Officer, Oxfordshire Clinical Commissioning Group</w:t>
      </w:r>
    </w:p>
    <w:p w:rsidR="004B4E79" w:rsidRPr="00C2660D" w:rsidRDefault="00C2660D" w:rsidP="00C2660D">
      <w:pPr>
        <w:ind w:left="4320" w:hanging="4320"/>
      </w:pPr>
      <w:r w:rsidRPr="00C2660D">
        <w:t xml:space="preserve">Dr </w:t>
      </w:r>
      <w:proofErr w:type="spellStart"/>
      <w:r w:rsidRPr="00C2660D">
        <w:t>Kiren</w:t>
      </w:r>
      <w:proofErr w:type="spellEnd"/>
      <w:r w:rsidRPr="00C2660D">
        <w:t xml:space="preserve"> Collison</w:t>
      </w:r>
      <w:r w:rsidRPr="00C2660D">
        <w:tab/>
      </w:r>
      <w:r w:rsidR="004B4E79" w:rsidRPr="00C2660D">
        <w:t>Clinical Chair, Oxfordshire Clinical Commissioning Group</w:t>
      </w:r>
    </w:p>
    <w:p w:rsidR="004B4E79" w:rsidRPr="00C2660D" w:rsidRDefault="004B4E79" w:rsidP="00C2660D">
      <w:pPr>
        <w:ind w:left="4320" w:hanging="4320"/>
      </w:pPr>
      <w:r w:rsidRPr="00C2660D">
        <w:t xml:space="preserve">Strategic </w:t>
      </w:r>
      <w:r w:rsidR="00C2660D" w:rsidRPr="00C2660D">
        <w:t>Director</w:t>
      </w:r>
      <w:r w:rsidR="00C2660D" w:rsidRPr="00C2660D">
        <w:tab/>
      </w:r>
      <w:r w:rsidRPr="00C2660D">
        <w:t>from a District Council tbc (replacing Diana Shelton of West Oxon DC)</w:t>
      </w:r>
    </w:p>
    <w:p w:rsidR="004B4E79" w:rsidRPr="00C2660D" w:rsidRDefault="004B4E79" w:rsidP="004B4E79">
      <w:r w:rsidRPr="00C2660D">
        <w:t xml:space="preserve">Dani </w:t>
      </w:r>
      <w:proofErr w:type="spellStart"/>
      <w:r w:rsidRPr="00C2660D">
        <w:t>Granito</w:t>
      </w:r>
      <w:proofErr w:type="spellEnd"/>
      <w:r w:rsidRPr="00C2660D">
        <w:tab/>
      </w:r>
      <w:r w:rsidRPr="00C2660D">
        <w:tab/>
      </w:r>
      <w:r w:rsidRPr="00C2660D">
        <w:tab/>
      </w:r>
      <w:r w:rsidRPr="00C2660D">
        <w:tab/>
      </w:r>
      <w:r w:rsidRPr="00C2660D">
        <w:tab/>
        <w:t>District partnerships liaison</w:t>
      </w:r>
    </w:p>
    <w:p w:rsidR="004B4E79" w:rsidRPr="00C2660D" w:rsidRDefault="004B4E79" w:rsidP="004B4E79">
      <w:r w:rsidRPr="00C2660D">
        <w:t xml:space="preserve">Richard </w:t>
      </w:r>
      <w:proofErr w:type="spellStart"/>
      <w:r w:rsidRPr="00C2660D">
        <w:t>Lohmann</w:t>
      </w:r>
      <w:proofErr w:type="spellEnd"/>
      <w:r w:rsidRPr="00C2660D">
        <w:tab/>
      </w:r>
      <w:r w:rsidRPr="00C2660D">
        <w:tab/>
      </w:r>
      <w:r w:rsidRPr="00C2660D">
        <w:tab/>
      </w:r>
      <w:r w:rsidRPr="00C2660D">
        <w:tab/>
      </w:r>
      <w:proofErr w:type="spellStart"/>
      <w:r w:rsidRPr="00C2660D">
        <w:t>Healthwatch</w:t>
      </w:r>
      <w:proofErr w:type="spellEnd"/>
      <w:r w:rsidRPr="00C2660D">
        <w:t xml:space="preserve"> Ambassador (lay member)</w:t>
      </w:r>
    </w:p>
    <w:sectPr w:rsidR="004B4E79" w:rsidRPr="00C2660D" w:rsidSect="00FE0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E4" w:rsidRDefault="00FE0FE4" w:rsidP="00FE0FE4">
      <w:r>
        <w:separator/>
      </w:r>
    </w:p>
  </w:endnote>
  <w:endnote w:type="continuationSeparator" w:id="0">
    <w:p w:rsidR="00FE0FE4" w:rsidRDefault="00FE0FE4" w:rsidP="00FE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E4" w:rsidRDefault="00FE0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E4" w:rsidRDefault="00FE0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E4" w:rsidRDefault="00FE0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E4" w:rsidRDefault="00FE0FE4" w:rsidP="00FE0FE4">
      <w:r>
        <w:separator/>
      </w:r>
    </w:p>
  </w:footnote>
  <w:footnote w:type="continuationSeparator" w:id="0">
    <w:p w:rsidR="00FE0FE4" w:rsidRDefault="00FE0FE4" w:rsidP="00FE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E4" w:rsidRDefault="00FE0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E4" w:rsidRDefault="00FE0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E4" w:rsidRDefault="00FE0FE4" w:rsidP="00FE0FE4">
    <w:pPr>
      <w:pStyle w:val="Header"/>
    </w:pPr>
    <w:r w:rsidRPr="00A47AB7">
      <w:t xml:space="preserve">Oxford City Council meeting 23 July 2018 </w:t>
    </w:r>
  </w:p>
  <w:p w:rsidR="00FE0FE4" w:rsidRPr="00A47AB7" w:rsidRDefault="00FE0FE4" w:rsidP="00FE0FE4">
    <w:pPr>
      <w:pStyle w:val="Header"/>
    </w:pPr>
    <w:r w:rsidRPr="00593212">
      <w:rPr>
        <w:rStyle w:val="Firstpagetablebold"/>
        <w:b w:val="0"/>
      </w:rPr>
      <w:t>Oxfordshire Health and Well-being Board Partnership Report</w:t>
    </w:r>
    <w:r w:rsidRPr="00A47AB7">
      <w:rPr>
        <w:rStyle w:val="Firstpagetablebold"/>
      </w:rPr>
      <w:t xml:space="preserve"> </w:t>
    </w:r>
    <w:r>
      <w:rPr>
        <w:rStyle w:val="Firstpagetablebold"/>
      </w:rPr>
      <w:tab/>
      <w:t xml:space="preserve">Appendix </w:t>
    </w:r>
    <w:r>
      <w:rPr>
        <w:rStyle w:val="Firstpagetablebold"/>
      </w:rPr>
      <w:t>2</w:t>
    </w:r>
    <w:bookmarkStart w:id="0" w:name="_GoBack"/>
    <w:bookmarkEnd w:id="0"/>
  </w:p>
  <w:p w:rsidR="00FE0FE4" w:rsidRDefault="00FE0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9"/>
    <w:rsid w:val="000B4310"/>
    <w:rsid w:val="004000D7"/>
    <w:rsid w:val="004B4E79"/>
    <w:rsid w:val="00504E43"/>
    <w:rsid w:val="007908F4"/>
    <w:rsid w:val="00C2660D"/>
    <w:rsid w:val="00C40B30"/>
    <w:rsid w:val="00FD3A85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FE4"/>
  </w:style>
  <w:style w:type="paragraph" w:styleId="Footer">
    <w:name w:val="footer"/>
    <w:basedOn w:val="Normal"/>
    <w:link w:val="FooterChar"/>
    <w:uiPriority w:val="99"/>
    <w:unhideWhenUsed/>
    <w:rsid w:val="00FE0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FE4"/>
  </w:style>
  <w:style w:type="character" w:customStyle="1" w:styleId="Firstpagetablebold">
    <w:name w:val="First page table: bold"/>
    <w:qFormat/>
    <w:rsid w:val="00FE0FE4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FE4"/>
  </w:style>
  <w:style w:type="paragraph" w:styleId="Footer">
    <w:name w:val="footer"/>
    <w:basedOn w:val="Normal"/>
    <w:link w:val="FooterChar"/>
    <w:uiPriority w:val="99"/>
    <w:unhideWhenUsed/>
    <w:rsid w:val="00FE0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FE4"/>
  </w:style>
  <w:style w:type="character" w:customStyle="1" w:styleId="Firstpagetablebold">
    <w:name w:val="First page table: bold"/>
    <w:qFormat/>
    <w:rsid w:val="00FE0FE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C881-B432-48E7-92DB-26081E64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EF3E7FBF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Wilderspin, Jackie - Public Health</dc:creator>
  <cp:lastModifiedBy>jthompson</cp:lastModifiedBy>
  <cp:revision>3</cp:revision>
  <dcterms:created xsi:type="dcterms:W3CDTF">2018-07-02T15:08:00Z</dcterms:created>
  <dcterms:modified xsi:type="dcterms:W3CDTF">2018-07-13T12:08:00Z</dcterms:modified>
</cp:coreProperties>
</file>